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071F" w14:textId="77777777" w:rsidR="00562BF2" w:rsidRPr="00562BF2" w:rsidRDefault="00562BF2" w:rsidP="00562BF2">
      <w:pPr>
        <w:pBdr>
          <w:top w:val="single" w:sz="6" w:space="0" w:color="auto"/>
        </w:pBdr>
        <w:shd w:val="clear" w:color="auto" w:fill="414244"/>
        <w:spacing w:after="150" w:line="240" w:lineRule="auto"/>
        <w:jc w:val="center"/>
        <w:outlineLvl w:val="1"/>
        <w:rPr>
          <w:rFonts w:ascii="Poppins" w:eastAsia="Times New Roman" w:hAnsi="Poppins" w:cs="Poppins"/>
          <w:b/>
          <w:bCs/>
          <w:color w:val="FFFFFF"/>
          <w:sz w:val="34"/>
          <w:szCs w:val="34"/>
        </w:rPr>
      </w:pPr>
      <w:r w:rsidRPr="00562BF2">
        <w:rPr>
          <w:rFonts w:ascii="Poppins" w:eastAsia="Times New Roman" w:hAnsi="Poppins" w:cs="Poppins"/>
          <w:b/>
          <w:bCs/>
          <w:color w:val="FFFFFF"/>
          <w:sz w:val="27"/>
          <w:szCs w:val="27"/>
        </w:rPr>
        <w:t>Module 2</w:t>
      </w:r>
      <w:r w:rsidRPr="00562BF2">
        <w:rPr>
          <w:rFonts w:ascii="Poppins" w:eastAsia="Times New Roman" w:hAnsi="Poppins" w:cs="Poppins"/>
          <w:b/>
          <w:bCs/>
          <w:color w:val="FFFFFF"/>
          <w:sz w:val="45"/>
          <w:szCs w:val="45"/>
        </w:rPr>
        <w:t>Course Project</w:t>
      </w:r>
      <w:r w:rsidRPr="00562BF2">
        <w:rPr>
          <w:rFonts w:ascii="Poppins" w:eastAsia="Times New Roman" w:hAnsi="Poppins" w:cs="Poppins"/>
          <w:b/>
          <w:bCs/>
          <w:color w:val="FFFFFF"/>
          <w:sz w:val="45"/>
          <w:szCs w:val="45"/>
        </w:rPr>
        <w:br/>
      </w:r>
    </w:p>
    <w:p w14:paraId="15732108" w14:textId="77777777" w:rsidR="00562BF2" w:rsidRPr="00562BF2" w:rsidRDefault="00562BF2" w:rsidP="00562BF2">
      <w:pPr>
        <w:shd w:val="clear" w:color="auto" w:fill="FFFFFF"/>
        <w:spacing w:before="225" w:after="90" w:line="240" w:lineRule="auto"/>
        <w:jc w:val="center"/>
        <w:outlineLvl w:val="2"/>
        <w:rPr>
          <w:rFonts w:ascii="Helvetica" w:eastAsia="Times New Roman" w:hAnsi="Helvetica" w:cs="Helvetica"/>
          <w:b/>
          <w:bCs/>
          <w:color w:val="000000"/>
          <w:spacing w:val="45"/>
          <w:sz w:val="33"/>
          <w:szCs w:val="33"/>
        </w:rPr>
      </w:pPr>
      <w:r w:rsidRPr="00562BF2">
        <w:rPr>
          <w:rFonts w:ascii="Helvetica" w:eastAsia="Times New Roman" w:hAnsi="Helvetica" w:cs="Helvetica"/>
          <w:b/>
          <w:bCs/>
          <w:color w:val="000000"/>
          <w:spacing w:val="45"/>
          <w:sz w:val="33"/>
          <w:szCs w:val="33"/>
        </w:rPr>
        <w:t>Introduction</w:t>
      </w:r>
    </w:p>
    <w:p w14:paraId="7CC6F19D" w14:textId="77777777" w:rsidR="00562BF2" w:rsidRPr="00562BF2" w:rsidRDefault="00562BF2" w:rsidP="00562BF2">
      <w:pPr>
        <w:shd w:val="clear" w:color="auto" w:fill="FFFFFF"/>
        <w:spacing w:before="120" w:after="120" w:line="240" w:lineRule="auto"/>
        <w:rPr>
          <w:rFonts w:ascii="Arial" w:eastAsia="Times New Roman" w:hAnsi="Arial" w:cs="Arial"/>
          <w:color w:val="050505"/>
          <w:sz w:val="21"/>
          <w:szCs w:val="21"/>
        </w:rPr>
      </w:pPr>
      <w:r w:rsidRPr="00562BF2">
        <w:rPr>
          <w:rFonts w:ascii="Arial" w:eastAsia="Times New Roman" w:hAnsi="Arial" w:cs="Arial"/>
          <w:color w:val="050505"/>
          <w:sz w:val="21"/>
          <w:szCs w:val="21"/>
        </w:rPr>
        <w:t>In this part of the project, you will be introduced to the course project and install your ESP32 microcontroller board in the Arduino IDE. View the video series provided in the Project Video section for instructions and details to help guide you through the procedure and deliverable. Links to other files you need are listed below.</w:t>
      </w:r>
    </w:p>
    <w:p w14:paraId="77301FB3" w14:textId="77777777" w:rsidR="00562BF2" w:rsidRPr="00562BF2" w:rsidRDefault="00562BF2" w:rsidP="00562BF2">
      <w:pPr>
        <w:shd w:val="clear" w:color="auto" w:fill="F5F5F5"/>
        <w:spacing w:before="225" w:after="90" w:line="240" w:lineRule="auto"/>
        <w:jc w:val="center"/>
        <w:outlineLvl w:val="2"/>
        <w:rPr>
          <w:rFonts w:ascii="Helvetica" w:eastAsia="Times New Roman" w:hAnsi="Helvetica" w:cs="Helvetica"/>
          <w:b/>
          <w:bCs/>
          <w:color w:val="000000"/>
          <w:spacing w:val="45"/>
          <w:sz w:val="33"/>
          <w:szCs w:val="33"/>
        </w:rPr>
      </w:pPr>
      <w:r w:rsidRPr="00562BF2">
        <w:rPr>
          <w:rFonts w:ascii="Helvetica" w:eastAsia="Times New Roman" w:hAnsi="Helvetica" w:cs="Helvetica"/>
          <w:b/>
          <w:bCs/>
          <w:color w:val="000000"/>
          <w:spacing w:val="45"/>
          <w:sz w:val="33"/>
          <w:szCs w:val="33"/>
        </w:rPr>
        <w:t>Project Files</w:t>
      </w:r>
    </w:p>
    <w:p w14:paraId="0C3D060C" w14:textId="1DF05790" w:rsidR="00562BF2" w:rsidRPr="00562BF2" w:rsidRDefault="00562BF2" w:rsidP="00562BF2">
      <w:pPr>
        <w:shd w:val="clear" w:color="auto" w:fill="F5F5F5"/>
        <w:spacing w:after="0" w:line="240" w:lineRule="auto"/>
        <w:rPr>
          <w:rFonts w:ascii="Arial" w:eastAsia="Times New Roman" w:hAnsi="Arial" w:cs="Arial"/>
          <w:color w:val="050505"/>
          <w:sz w:val="21"/>
          <w:szCs w:val="21"/>
        </w:rPr>
      </w:pPr>
      <w:r w:rsidRPr="00562BF2">
        <w:rPr>
          <w:rFonts w:ascii="Arial" w:eastAsia="Times New Roman" w:hAnsi="Arial" w:cs="Arial"/>
          <w:color w:val="0000FF"/>
          <w:sz w:val="21"/>
          <w:szCs w:val="21"/>
          <w:u w:val="single"/>
        </w:rPr>
        <w:t>CEIS114 Project Template Module 2 Deliverable.pptx</w:t>
      </w:r>
      <w:r w:rsidRPr="00562BF2">
        <w:rPr>
          <w:rFonts w:ascii="Arial" w:eastAsia="Times New Roman" w:hAnsi="Arial" w:cs="Arial"/>
          <w:color w:val="0000FF"/>
          <w:sz w:val="21"/>
          <w:szCs w:val="21"/>
          <w:u w:val="single"/>
          <w:bdr w:val="none" w:sz="0" w:space="0" w:color="auto" w:frame="1"/>
        </w:rPr>
        <w:t> </w:t>
      </w:r>
    </w:p>
    <w:p w14:paraId="1C1DC31E" w14:textId="1CB2200E" w:rsidR="00562BF2" w:rsidRPr="00562BF2" w:rsidRDefault="00562BF2" w:rsidP="00562BF2">
      <w:pPr>
        <w:shd w:val="clear" w:color="auto" w:fill="F5F5F5"/>
        <w:spacing w:after="0" w:line="240" w:lineRule="auto"/>
        <w:rPr>
          <w:rFonts w:ascii="Arial" w:eastAsia="Times New Roman" w:hAnsi="Arial" w:cs="Arial"/>
          <w:color w:val="050505"/>
          <w:sz w:val="21"/>
          <w:szCs w:val="21"/>
        </w:rPr>
      </w:pPr>
      <w:r w:rsidRPr="00562BF2">
        <w:rPr>
          <w:rFonts w:ascii="Arial" w:eastAsia="Times New Roman" w:hAnsi="Arial" w:cs="Arial"/>
          <w:color w:val="0000FF"/>
          <w:sz w:val="21"/>
          <w:szCs w:val="21"/>
          <w:u w:val="single"/>
        </w:rPr>
        <w:t>CEIS114 SA Guide Module 2-DOIT_DEVKIT.docx</w:t>
      </w:r>
    </w:p>
    <w:p w14:paraId="3CD317B0" w14:textId="285BE3C4" w:rsidR="00562BF2" w:rsidRPr="00562BF2" w:rsidRDefault="00562BF2" w:rsidP="00562BF2">
      <w:pPr>
        <w:shd w:val="clear" w:color="auto" w:fill="F5F5F5"/>
        <w:spacing w:after="0" w:line="240" w:lineRule="auto"/>
        <w:rPr>
          <w:rFonts w:ascii="Arial" w:eastAsia="Times New Roman" w:hAnsi="Arial" w:cs="Arial"/>
          <w:color w:val="050505"/>
          <w:sz w:val="21"/>
          <w:szCs w:val="21"/>
        </w:rPr>
      </w:pPr>
      <w:r w:rsidRPr="00562BF2">
        <w:rPr>
          <w:rFonts w:ascii="Arial" w:eastAsia="Times New Roman" w:hAnsi="Arial" w:cs="Arial"/>
          <w:color w:val="0000FF"/>
          <w:sz w:val="21"/>
          <w:szCs w:val="21"/>
          <w:u w:val="single"/>
        </w:rPr>
        <w:t>CEIS114 SA Guide Module 2-NodeMCU_32S.docx</w:t>
      </w:r>
      <w:r w:rsidRPr="00562BF2">
        <w:rPr>
          <w:rFonts w:ascii="Arial" w:eastAsia="Times New Roman" w:hAnsi="Arial" w:cs="Arial"/>
          <w:color w:val="0000FF"/>
          <w:sz w:val="21"/>
          <w:szCs w:val="21"/>
          <w:u w:val="single"/>
          <w:bdr w:val="none" w:sz="0" w:space="0" w:color="auto" w:frame="1"/>
        </w:rPr>
        <w:t> </w:t>
      </w:r>
    </w:p>
    <w:p w14:paraId="647B8CC8" w14:textId="77777777" w:rsidR="00562BF2" w:rsidRDefault="00562BF2"/>
    <w:sectPr w:rsidR="00562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F2"/>
    <w:rsid w:val="00562BF2"/>
    <w:rsid w:val="00C43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AB48"/>
  <w15:chartTrackingRefBased/>
  <w15:docId w15:val="{3C3B10E5-93AC-4C73-917A-1385A55C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62B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62B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2B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62BF2"/>
    <w:rPr>
      <w:rFonts w:ascii="Times New Roman" w:eastAsia="Times New Roman" w:hAnsi="Times New Roman" w:cs="Times New Roman"/>
      <w:b/>
      <w:bCs/>
      <w:sz w:val="27"/>
      <w:szCs w:val="27"/>
    </w:rPr>
  </w:style>
  <w:style w:type="character" w:customStyle="1" w:styleId="klmodtext">
    <w:name w:val="kl_mod_text"/>
    <w:basedOn w:val="DefaultParagraphFont"/>
    <w:rsid w:val="00562BF2"/>
  </w:style>
  <w:style w:type="paragraph" w:styleId="NormalWeb">
    <w:name w:val="Normal (Web)"/>
    <w:basedOn w:val="Normal"/>
    <w:uiPriority w:val="99"/>
    <w:semiHidden/>
    <w:unhideWhenUsed/>
    <w:rsid w:val="00562B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2BF2"/>
    <w:rPr>
      <w:color w:val="0000FF"/>
      <w:u w:val="single"/>
    </w:rPr>
  </w:style>
  <w:style w:type="character" w:customStyle="1" w:styleId="screenreader-only">
    <w:name w:val="screenreader-only"/>
    <w:basedOn w:val="DefaultParagraphFont"/>
    <w:rsid w:val="00562BF2"/>
  </w:style>
  <w:style w:type="character" w:styleId="Strong">
    <w:name w:val="Strong"/>
    <w:basedOn w:val="DefaultParagraphFont"/>
    <w:uiPriority w:val="22"/>
    <w:qFormat/>
    <w:rsid w:val="00562BF2"/>
    <w:rPr>
      <w:b/>
      <w:bCs/>
    </w:rPr>
  </w:style>
  <w:style w:type="character" w:customStyle="1" w:styleId="module-sequence-footer-button--previous">
    <w:name w:val="module-sequence-footer-button--previous"/>
    <w:basedOn w:val="DefaultParagraphFont"/>
    <w:rsid w:val="00562BF2"/>
  </w:style>
  <w:style w:type="character" w:customStyle="1" w:styleId="module-sequence-footer-button--next">
    <w:name w:val="module-sequence-footer-button--next"/>
    <w:basedOn w:val="DefaultParagraphFont"/>
    <w:rsid w:val="00562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626067">
      <w:bodyDiv w:val="1"/>
      <w:marLeft w:val="0"/>
      <w:marRight w:val="0"/>
      <w:marTop w:val="0"/>
      <w:marBottom w:val="0"/>
      <w:divBdr>
        <w:top w:val="none" w:sz="0" w:space="0" w:color="auto"/>
        <w:left w:val="none" w:sz="0" w:space="0" w:color="auto"/>
        <w:bottom w:val="none" w:sz="0" w:space="0" w:color="auto"/>
        <w:right w:val="none" w:sz="0" w:space="0" w:color="auto"/>
      </w:divBdr>
      <w:divsChild>
        <w:div w:id="310910397">
          <w:marLeft w:val="0"/>
          <w:marRight w:val="0"/>
          <w:marTop w:val="0"/>
          <w:marBottom w:val="0"/>
          <w:divBdr>
            <w:top w:val="none" w:sz="0" w:space="0" w:color="auto"/>
            <w:left w:val="none" w:sz="0" w:space="0" w:color="auto"/>
            <w:bottom w:val="none" w:sz="0" w:space="0" w:color="auto"/>
            <w:right w:val="none" w:sz="0" w:space="0" w:color="auto"/>
          </w:divBdr>
          <w:divsChild>
            <w:div w:id="1079256785">
              <w:marLeft w:val="0"/>
              <w:marRight w:val="0"/>
              <w:marTop w:val="0"/>
              <w:marBottom w:val="0"/>
              <w:divBdr>
                <w:top w:val="none" w:sz="0" w:space="0" w:color="auto"/>
                <w:left w:val="none" w:sz="0" w:space="0" w:color="auto"/>
                <w:bottom w:val="none" w:sz="0" w:space="0" w:color="auto"/>
                <w:right w:val="none" w:sz="0" w:space="0" w:color="auto"/>
              </w:divBdr>
              <w:divsChild>
                <w:div w:id="1254976848">
                  <w:marLeft w:val="0"/>
                  <w:marRight w:val="0"/>
                  <w:marTop w:val="0"/>
                  <w:marBottom w:val="0"/>
                  <w:divBdr>
                    <w:top w:val="none" w:sz="0" w:space="0" w:color="auto"/>
                    <w:left w:val="none" w:sz="0" w:space="0" w:color="auto"/>
                    <w:bottom w:val="none" w:sz="0" w:space="0" w:color="auto"/>
                    <w:right w:val="none" w:sz="0" w:space="0" w:color="auto"/>
                  </w:divBdr>
                  <w:divsChild>
                    <w:div w:id="1864198472">
                      <w:marLeft w:val="0"/>
                      <w:marRight w:val="0"/>
                      <w:marTop w:val="0"/>
                      <w:marBottom w:val="0"/>
                      <w:divBdr>
                        <w:top w:val="none" w:sz="0" w:space="0" w:color="auto"/>
                        <w:left w:val="none" w:sz="0" w:space="0" w:color="auto"/>
                        <w:bottom w:val="none" w:sz="0" w:space="0" w:color="auto"/>
                        <w:right w:val="none" w:sz="0" w:space="0" w:color="auto"/>
                      </w:divBdr>
                      <w:divsChild>
                        <w:div w:id="1831943018">
                          <w:marLeft w:val="0"/>
                          <w:marRight w:val="0"/>
                          <w:marTop w:val="0"/>
                          <w:marBottom w:val="0"/>
                          <w:divBdr>
                            <w:top w:val="none" w:sz="0" w:space="0" w:color="auto"/>
                            <w:left w:val="none" w:sz="0" w:space="0" w:color="auto"/>
                            <w:bottom w:val="none" w:sz="0" w:space="0" w:color="auto"/>
                            <w:right w:val="none" w:sz="0" w:space="0" w:color="auto"/>
                          </w:divBdr>
                          <w:divsChild>
                            <w:div w:id="2090887081">
                              <w:marLeft w:val="0"/>
                              <w:marRight w:val="0"/>
                              <w:marTop w:val="0"/>
                              <w:marBottom w:val="0"/>
                              <w:divBdr>
                                <w:top w:val="none" w:sz="0" w:space="0" w:color="auto"/>
                                <w:left w:val="none" w:sz="0" w:space="0" w:color="auto"/>
                                <w:bottom w:val="none" w:sz="0" w:space="0" w:color="auto"/>
                                <w:right w:val="none" w:sz="0" w:space="0" w:color="auto"/>
                              </w:divBdr>
                              <w:divsChild>
                                <w:div w:id="1725134733">
                                  <w:marLeft w:val="0"/>
                                  <w:marRight w:val="0"/>
                                  <w:marTop w:val="0"/>
                                  <w:marBottom w:val="150"/>
                                  <w:divBdr>
                                    <w:top w:val="none" w:sz="0" w:space="0" w:color="auto"/>
                                    <w:left w:val="none" w:sz="0" w:space="0" w:color="auto"/>
                                    <w:bottom w:val="none" w:sz="0" w:space="0" w:color="auto"/>
                                    <w:right w:val="none" w:sz="0" w:space="0" w:color="auto"/>
                                  </w:divBdr>
                                </w:div>
                                <w:div w:id="2000840197">
                                  <w:marLeft w:val="0"/>
                                  <w:marRight w:val="0"/>
                                  <w:marTop w:val="0"/>
                                  <w:marBottom w:val="0"/>
                                  <w:divBdr>
                                    <w:top w:val="none" w:sz="0" w:space="0" w:color="auto"/>
                                    <w:left w:val="none" w:sz="0" w:space="0" w:color="auto"/>
                                    <w:bottom w:val="none" w:sz="0" w:space="0" w:color="auto"/>
                                    <w:right w:val="none" w:sz="0" w:space="0" w:color="auto"/>
                                  </w:divBdr>
                                </w:div>
                                <w:div w:id="2024822224">
                                  <w:marLeft w:val="0"/>
                                  <w:marRight w:val="0"/>
                                  <w:marTop w:val="0"/>
                                  <w:marBottom w:val="0"/>
                                  <w:divBdr>
                                    <w:top w:val="none" w:sz="0" w:space="0" w:color="auto"/>
                                    <w:left w:val="none" w:sz="0" w:space="0" w:color="auto"/>
                                    <w:bottom w:val="none" w:sz="0" w:space="0" w:color="auto"/>
                                    <w:right w:val="none" w:sz="0" w:space="0" w:color="auto"/>
                                  </w:divBdr>
                                </w:div>
                                <w:div w:id="55223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64660">
                      <w:marLeft w:val="0"/>
                      <w:marRight w:val="0"/>
                      <w:marTop w:val="0"/>
                      <w:marBottom w:val="0"/>
                      <w:divBdr>
                        <w:top w:val="none" w:sz="0" w:space="0" w:color="auto"/>
                        <w:left w:val="none" w:sz="0" w:space="0" w:color="auto"/>
                        <w:bottom w:val="none" w:sz="0" w:space="0" w:color="auto"/>
                        <w:right w:val="none" w:sz="0" w:space="0" w:color="auto"/>
                      </w:divBdr>
                      <w:divsChild>
                        <w:div w:id="291597723">
                          <w:marLeft w:val="0"/>
                          <w:marRight w:val="0"/>
                          <w:marTop w:val="0"/>
                          <w:marBottom w:val="0"/>
                          <w:divBdr>
                            <w:top w:val="none" w:sz="0" w:space="0" w:color="auto"/>
                            <w:left w:val="none" w:sz="0" w:space="0" w:color="auto"/>
                            <w:bottom w:val="none" w:sz="0" w:space="0" w:color="auto"/>
                            <w:right w:val="none" w:sz="0" w:space="0" w:color="auto"/>
                          </w:divBdr>
                          <w:divsChild>
                            <w:div w:id="33272657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 w:id="1395473386">
              <w:marLeft w:val="0"/>
              <w:marRight w:val="0"/>
              <w:marTop w:val="0"/>
              <w:marBottom w:val="0"/>
              <w:divBdr>
                <w:top w:val="none" w:sz="0" w:space="0" w:color="auto"/>
                <w:left w:val="none" w:sz="0" w:space="0" w:color="auto"/>
                <w:bottom w:val="none" w:sz="0" w:space="0" w:color="auto"/>
                <w:right w:val="none" w:sz="0" w:space="0" w:color="auto"/>
              </w:divBdr>
              <w:divsChild>
                <w:div w:id="1859585727">
                  <w:marLeft w:val="0"/>
                  <w:marRight w:val="0"/>
                  <w:marTop w:val="0"/>
                  <w:marBottom w:val="0"/>
                  <w:divBdr>
                    <w:top w:val="none" w:sz="0" w:space="0" w:color="auto"/>
                    <w:left w:val="none" w:sz="0" w:space="0" w:color="auto"/>
                    <w:bottom w:val="none" w:sz="0" w:space="0" w:color="auto"/>
                    <w:right w:val="none" w:sz="0" w:space="0" w:color="auto"/>
                  </w:divBdr>
                  <w:divsChild>
                    <w:div w:id="1600143160">
                      <w:marLeft w:val="75"/>
                      <w:marRight w:val="75"/>
                      <w:marTop w:val="75"/>
                      <w:marBottom w:val="75"/>
                      <w:divBdr>
                        <w:top w:val="none" w:sz="0" w:space="0" w:color="auto"/>
                        <w:left w:val="none" w:sz="0" w:space="0" w:color="auto"/>
                        <w:bottom w:val="none" w:sz="0" w:space="0" w:color="auto"/>
                        <w:right w:val="none" w:sz="0" w:space="0" w:color="auto"/>
                      </w:divBdr>
                      <w:divsChild>
                        <w:div w:id="806437086">
                          <w:marLeft w:val="0"/>
                          <w:marRight w:val="0"/>
                          <w:marTop w:val="30"/>
                          <w:marBottom w:val="0"/>
                          <w:divBdr>
                            <w:top w:val="none" w:sz="0" w:space="0" w:color="auto"/>
                            <w:left w:val="none" w:sz="0" w:space="0" w:color="auto"/>
                            <w:bottom w:val="none" w:sz="0" w:space="0" w:color="auto"/>
                            <w:right w:val="none" w:sz="0" w:space="0" w:color="auto"/>
                          </w:divBdr>
                        </w:div>
                        <w:div w:id="778569791">
                          <w:marLeft w:val="0"/>
                          <w:marRight w:val="0"/>
                          <w:marTop w:val="0"/>
                          <w:marBottom w:val="0"/>
                          <w:divBdr>
                            <w:top w:val="none" w:sz="0" w:space="0" w:color="auto"/>
                            <w:left w:val="none" w:sz="0" w:space="0" w:color="auto"/>
                            <w:bottom w:val="none" w:sz="0" w:space="0" w:color="auto"/>
                            <w:right w:val="none" w:sz="0" w:space="0" w:color="auto"/>
                          </w:divBdr>
                          <w:divsChild>
                            <w:div w:id="415589551">
                              <w:marLeft w:val="0"/>
                              <w:marRight w:val="0"/>
                              <w:marTop w:val="0"/>
                              <w:marBottom w:val="0"/>
                              <w:divBdr>
                                <w:top w:val="none" w:sz="0" w:space="0" w:color="auto"/>
                                <w:left w:val="none" w:sz="0" w:space="0" w:color="auto"/>
                                <w:bottom w:val="none" w:sz="0" w:space="0" w:color="auto"/>
                                <w:right w:val="none" w:sz="0" w:space="0" w:color="auto"/>
                              </w:divBdr>
                            </w:div>
                            <w:div w:id="752747735">
                              <w:marLeft w:val="0"/>
                              <w:marRight w:val="0"/>
                              <w:marTop w:val="0"/>
                              <w:marBottom w:val="0"/>
                              <w:divBdr>
                                <w:top w:val="none" w:sz="0" w:space="0" w:color="auto"/>
                                <w:left w:val="none" w:sz="0" w:space="0" w:color="auto"/>
                                <w:bottom w:val="none" w:sz="0" w:space="0" w:color="auto"/>
                                <w:right w:val="none" w:sz="0" w:space="0" w:color="auto"/>
                              </w:divBdr>
                            </w:div>
                            <w:div w:id="1588878979">
                              <w:marLeft w:val="0"/>
                              <w:marRight w:val="0"/>
                              <w:marTop w:val="0"/>
                              <w:marBottom w:val="0"/>
                              <w:divBdr>
                                <w:top w:val="none" w:sz="0" w:space="0" w:color="auto"/>
                                <w:left w:val="none" w:sz="0" w:space="0" w:color="auto"/>
                                <w:bottom w:val="none" w:sz="0" w:space="0" w:color="auto"/>
                                <w:right w:val="none" w:sz="0" w:space="0" w:color="auto"/>
                              </w:divBdr>
                              <w:divsChild>
                                <w:div w:id="682824905">
                                  <w:marLeft w:val="0"/>
                                  <w:marRight w:val="0"/>
                                  <w:marTop w:val="0"/>
                                  <w:marBottom w:val="0"/>
                                  <w:divBdr>
                                    <w:top w:val="none" w:sz="0" w:space="0" w:color="auto"/>
                                    <w:left w:val="none" w:sz="0" w:space="0" w:color="auto"/>
                                    <w:bottom w:val="none" w:sz="0" w:space="0" w:color="auto"/>
                                    <w:right w:val="none" w:sz="0" w:space="0" w:color="auto"/>
                                  </w:divBdr>
                                </w:div>
                                <w:div w:id="1755857170">
                                  <w:marLeft w:val="0"/>
                                  <w:marRight w:val="0"/>
                                  <w:marTop w:val="0"/>
                                  <w:marBottom w:val="0"/>
                                  <w:divBdr>
                                    <w:top w:val="none" w:sz="0" w:space="0" w:color="auto"/>
                                    <w:left w:val="none" w:sz="0" w:space="0" w:color="auto"/>
                                    <w:bottom w:val="none" w:sz="0" w:space="0" w:color="auto"/>
                                    <w:right w:val="none" w:sz="0" w:space="0" w:color="auto"/>
                                  </w:divBdr>
                                </w:div>
                              </w:divsChild>
                            </w:div>
                            <w:div w:id="3896576">
                              <w:marLeft w:val="0"/>
                              <w:marRight w:val="0"/>
                              <w:marTop w:val="0"/>
                              <w:marBottom w:val="0"/>
                              <w:divBdr>
                                <w:top w:val="none" w:sz="0" w:space="0" w:color="auto"/>
                                <w:left w:val="none" w:sz="0" w:space="0" w:color="auto"/>
                                <w:bottom w:val="none" w:sz="0" w:space="0" w:color="auto"/>
                                <w:right w:val="none" w:sz="0" w:space="0" w:color="auto"/>
                              </w:divBdr>
                              <w:divsChild>
                                <w:div w:id="1860003790">
                                  <w:marLeft w:val="150"/>
                                  <w:marRight w:val="0"/>
                                  <w:marTop w:val="0"/>
                                  <w:marBottom w:val="0"/>
                                  <w:divBdr>
                                    <w:top w:val="none" w:sz="0" w:space="0" w:color="auto"/>
                                    <w:left w:val="none" w:sz="0" w:space="0" w:color="auto"/>
                                    <w:bottom w:val="none" w:sz="0" w:space="0" w:color="auto"/>
                                    <w:right w:val="none" w:sz="0" w:space="0" w:color="auto"/>
                                  </w:divBdr>
                                </w:div>
                                <w:div w:id="18907222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976104">
          <w:marLeft w:val="-150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2</cp:revision>
  <dcterms:created xsi:type="dcterms:W3CDTF">2022-08-06T12:34:00Z</dcterms:created>
  <dcterms:modified xsi:type="dcterms:W3CDTF">2022-08-08T19:33:00Z</dcterms:modified>
</cp:coreProperties>
</file>